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28"/>
          <w:lang w:val="en-US" w:eastAsia="zh-CN"/>
        </w:rPr>
        <w:t>四川馆平面图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lang w:val="en-US" w:eastAsia="zh-CN"/>
        </w:rPr>
        <w:t>四川馆展位号8T01  尺寸：20m*10m</w:t>
      </w:r>
    </w:p>
    <w:p>
      <w:pPr>
        <w:keepNext w:val="0"/>
        <w:keepLines w:val="0"/>
        <w:pageBreakBefore w:val="0"/>
        <w:widowControl w:val="0"/>
        <w:pBdr>
          <w:top w:val="none" w:color="000000" w:sz="0" w:space="7"/>
          <w:left w:val="none" w:color="000000" w:sz="0" w:space="15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N w:val="0"/>
        <w:bidi w:val="0"/>
        <w:adjustRightInd/>
        <w:spacing w:line="58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7"/>
          <w:left w:val="none" w:color="000000" w:sz="0" w:space="15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N w:val="0"/>
        <w:bidi w:val="0"/>
        <w:adjustRightInd/>
        <w:spacing w:line="58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bCs/>
          <w:sz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-78105</wp:posOffset>
            </wp:positionV>
            <wp:extent cx="7090410" cy="4535805"/>
            <wp:effectExtent l="0" t="0" r="8890" b="10795"/>
            <wp:wrapTopAndBottom/>
            <wp:docPr id="2" name="图片 2" descr="25aa94aa691e7d68966e3b46aed6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aa94aa691e7d68966e3b46aed6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041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WZhOTc5YmM5NzQ2MzE5YzY0MDQ4YjBiMjUyZDMifQ=="/>
  </w:docVars>
  <w:rsids>
    <w:rsidRoot w:val="3EAF12DD"/>
    <w:rsid w:val="3EA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2024-03-21T10:05:00Z</dcterms:created>
  <dc:creator>陈俊希</dc:creator>
  <cp:lastModifiedBy>陈俊希</cp:lastModifiedBy>
  <dcterms:modified xsi:type="dcterms:W3CDTF">2024-03-21T10:05:42Z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F08D0346F93D4034AF66231FA7A752C9_11</vt:lpwstr>
  </property>
</Properties>
</file>