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435"/>
        <w:ind w:firstLine="723"/>
      </w:pPr>
      <w:bookmarkStart w:id="0" w:name="_Toc71383206"/>
      <w:r>
        <w:rPr>
          <w:rFonts w:hint="eastAsia"/>
        </w:rPr>
        <w:t>2023年1-7月四川电商</w:t>
      </w:r>
      <w:bookmarkEnd w:id="0"/>
      <w:r>
        <w:rPr>
          <w:rFonts w:hint="eastAsia"/>
        </w:rPr>
        <w:t>运行情况</w:t>
      </w:r>
    </w:p>
    <w:p>
      <w:pPr>
        <w:pStyle w:val="6"/>
        <w:spacing w:before="156" w:after="156" w:line="580" w:lineRule="exact"/>
        <w:ind w:left="480" w:right="480" w:firstLine="562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2023年1-7月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jc w:val="center"/>
        <w:tblCellSpacing w:w="20" w:type="dxa"/>
        <w:tblBorders>
          <w:top w:val="outset" w:color="DEEAF6" w:themeColor="accent1" w:themeTint="33" w:sz="6" w:space="0"/>
          <w:left w:val="outset" w:color="DEEAF6" w:themeColor="accent1" w:themeTint="33" w:sz="6" w:space="0"/>
          <w:bottom w:val="outset" w:color="DEEAF6" w:themeColor="accent1" w:themeTint="33" w:sz="6" w:space="0"/>
          <w:right w:val="outset" w:color="DEEAF6" w:themeColor="accent1" w:themeTint="33" w:sz="6" w:space="0"/>
          <w:insideH w:val="outset" w:color="DEEAF6" w:themeColor="accent1" w:themeTint="33" w:sz="6" w:space="0"/>
          <w:insideV w:val="outset" w:color="DEEAF6" w:themeColor="accent1" w:themeTint="33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105"/>
        <w:gridCol w:w="3520"/>
      </w:tblGrid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28,040.6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15.7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5,142.2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19.9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3,612.1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16.2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1,530.1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29.6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1,490.6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24.0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  <w:jc w:val="center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297.3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16.9</w:t>
            </w:r>
          </w:p>
        </w:tc>
      </w:tr>
    </w:tbl>
    <w:p>
      <w:pPr>
        <w:bidi w:val="0"/>
        <w:ind w:left="0" w:leftChars="0" w:firstLine="0" w:firstLineChars="0"/>
        <w:jc w:val="both"/>
        <w:rPr>
          <w:rFonts w:hint="default" w:ascii="Times New Roman" w:hAnsi="Times New Roman" w:eastAsia="方正仿宋_GBK" w:cstheme="minorBidi"/>
          <w:kern w:val="2"/>
          <w:sz w:val="32"/>
          <w:szCs w:val="18"/>
          <w:lang w:val="en-US" w:eastAsia="zh-CN" w:bidi="ar-SA"/>
        </w:rPr>
      </w:pPr>
      <w:bookmarkStart w:id="71" w:name="_GoBack"/>
      <w:bookmarkEnd w:id="71"/>
      <w:bookmarkStart w:id="1" w:name="_Toc46477259"/>
      <w:bookmarkEnd w:id="1"/>
      <w:bookmarkStart w:id="2" w:name="_Toc46416203"/>
      <w:bookmarkEnd w:id="2"/>
      <w:bookmarkStart w:id="3" w:name="_Toc46908085"/>
      <w:bookmarkEnd w:id="3"/>
      <w:bookmarkStart w:id="4" w:name="_Toc46392895"/>
      <w:bookmarkEnd w:id="4"/>
      <w:bookmarkStart w:id="5" w:name="_Toc46847049"/>
      <w:bookmarkEnd w:id="5"/>
      <w:bookmarkStart w:id="6" w:name="_Toc46847893"/>
      <w:bookmarkEnd w:id="6"/>
      <w:bookmarkStart w:id="7" w:name="_Toc46846220"/>
      <w:bookmarkEnd w:id="7"/>
      <w:bookmarkStart w:id="8" w:name="_Toc46845981"/>
      <w:bookmarkEnd w:id="8"/>
      <w:bookmarkStart w:id="9" w:name="_Toc46853925"/>
      <w:bookmarkEnd w:id="9"/>
      <w:bookmarkStart w:id="10" w:name="_Toc46850374"/>
      <w:bookmarkEnd w:id="10"/>
      <w:bookmarkStart w:id="11" w:name="_Toc46754261"/>
      <w:bookmarkEnd w:id="11"/>
      <w:bookmarkStart w:id="12" w:name="_Toc46845336"/>
      <w:bookmarkEnd w:id="12"/>
      <w:bookmarkStart w:id="13" w:name="_Toc46393343"/>
      <w:bookmarkEnd w:id="13"/>
      <w:bookmarkStart w:id="14" w:name="_Toc46735828"/>
      <w:bookmarkEnd w:id="14"/>
      <w:bookmarkStart w:id="15" w:name="_Toc46846932"/>
      <w:bookmarkEnd w:id="15"/>
      <w:bookmarkStart w:id="16" w:name="_Toc46754175"/>
      <w:bookmarkEnd w:id="16"/>
      <w:bookmarkStart w:id="17" w:name="_Toc46847794"/>
      <w:bookmarkEnd w:id="17"/>
      <w:bookmarkStart w:id="18" w:name="_Toc46853167"/>
      <w:bookmarkEnd w:id="18"/>
      <w:bookmarkStart w:id="19" w:name="_Toc46849969"/>
      <w:bookmarkEnd w:id="19"/>
      <w:bookmarkStart w:id="20" w:name="_Toc46846181"/>
      <w:bookmarkEnd w:id="20"/>
      <w:bookmarkStart w:id="21" w:name="_Toc46846542"/>
      <w:bookmarkEnd w:id="21"/>
      <w:bookmarkStart w:id="22" w:name="_Toc46847182"/>
      <w:bookmarkEnd w:id="22"/>
      <w:bookmarkStart w:id="23" w:name="_Toc46393432"/>
      <w:bookmarkEnd w:id="23"/>
      <w:bookmarkStart w:id="24" w:name="_Toc46762924"/>
      <w:bookmarkEnd w:id="24"/>
      <w:bookmarkStart w:id="25" w:name="_Toc46758693"/>
      <w:bookmarkEnd w:id="25"/>
      <w:bookmarkStart w:id="26" w:name="_Toc46392586"/>
      <w:bookmarkEnd w:id="26"/>
      <w:bookmarkStart w:id="27" w:name="_Toc46393308"/>
      <w:bookmarkEnd w:id="27"/>
      <w:bookmarkStart w:id="28" w:name="_Toc46392738"/>
      <w:bookmarkEnd w:id="28"/>
      <w:bookmarkStart w:id="29" w:name="_Toc46416488"/>
      <w:bookmarkEnd w:id="29"/>
      <w:bookmarkStart w:id="30" w:name="_Toc46392936"/>
      <w:bookmarkEnd w:id="30"/>
      <w:bookmarkStart w:id="31" w:name="_Toc46853958"/>
      <w:bookmarkEnd w:id="31"/>
      <w:bookmarkStart w:id="32" w:name="_Toc46393053"/>
      <w:bookmarkEnd w:id="32"/>
      <w:bookmarkStart w:id="33" w:name="_Toc46846575"/>
      <w:bookmarkEnd w:id="33"/>
      <w:bookmarkStart w:id="34" w:name="_Toc46392838"/>
      <w:bookmarkEnd w:id="34"/>
      <w:bookmarkStart w:id="35" w:name="_Toc46758629"/>
      <w:bookmarkEnd w:id="35"/>
      <w:bookmarkStart w:id="36" w:name="_Toc46392621"/>
      <w:bookmarkEnd w:id="36"/>
      <w:bookmarkStart w:id="37" w:name="_Toc46393018"/>
      <w:bookmarkEnd w:id="37"/>
      <w:bookmarkStart w:id="38" w:name="_Toc46754485"/>
      <w:bookmarkEnd w:id="38"/>
      <w:bookmarkStart w:id="39" w:name="_Toc46846376"/>
      <w:bookmarkEnd w:id="39"/>
      <w:bookmarkStart w:id="40" w:name="_Toc46392977"/>
      <w:bookmarkEnd w:id="40"/>
      <w:bookmarkStart w:id="41" w:name="_Toc46393236"/>
      <w:bookmarkEnd w:id="41"/>
      <w:bookmarkStart w:id="42" w:name="_Toc46839448"/>
      <w:bookmarkEnd w:id="42"/>
      <w:bookmarkStart w:id="43" w:name="_Toc46416365"/>
      <w:bookmarkEnd w:id="43"/>
      <w:bookmarkStart w:id="44" w:name="_Toc46392803"/>
      <w:bookmarkEnd w:id="44"/>
      <w:bookmarkStart w:id="45" w:name="_Toc46850205"/>
      <w:bookmarkEnd w:id="45"/>
      <w:bookmarkStart w:id="46" w:name="_Toc46758661"/>
      <w:bookmarkEnd w:id="46"/>
      <w:bookmarkStart w:id="47" w:name="_Toc46847104"/>
      <w:bookmarkEnd w:id="47"/>
      <w:bookmarkStart w:id="48" w:name="_Toc46846343"/>
      <w:bookmarkEnd w:id="48"/>
      <w:bookmarkStart w:id="49" w:name="_Toc46416288"/>
      <w:bookmarkEnd w:id="49"/>
      <w:bookmarkStart w:id="50" w:name="_Toc46741021"/>
      <w:bookmarkEnd w:id="50"/>
      <w:bookmarkStart w:id="51" w:name="_Toc46393467"/>
      <w:bookmarkEnd w:id="51"/>
      <w:bookmarkStart w:id="52" w:name="_Toc46852494"/>
      <w:bookmarkEnd w:id="52"/>
      <w:bookmarkStart w:id="53" w:name="_Toc46393163"/>
      <w:bookmarkEnd w:id="53"/>
      <w:bookmarkStart w:id="54" w:name="_Toc46846971"/>
      <w:bookmarkEnd w:id="54"/>
      <w:bookmarkStart w:id="55" w:name="_Toc46849936"/>
      <w:bookmarkEnd w:id="55"/>
      <w:bookmarkStart w:id="56" w:name="_Toc46847458"/>
      <w:bookmarkEnd w:id="56"/>
      <w:bookmarkStart w:id="57" w:name="_Toc46852461"/>
      <w:bookmarkEnd w:id="57"/>
      <w:bookmarkStart w:id="58" w:name="_Toc46847279"/>
      <w:bookmarkEnd w:id="58"/>
      <w:bookmarkStart w:id="59" w:name="_Toc46847604"/>
      <w:bookmarkEnd w:id="59"/>
      <w:bookmarkStart w:id="60" w:name="_Toc46844584"/>
      <w:bookmarkEnd w:id="60"/>
      <w:bookmarkStart w:id="61" w:name="_Toc46847143"/>
      <w:bookmarkEnd w:id="61"/>
      <w:bookmarkStart w:id="62" w:name="_Toc46847010"/>
      <w:bookmarkEnd w:id="62"/>
      <w:bookmarkStart w:id="63" w:name="_Toc46844981"/>
      <w:bookmarkEnd w:id="63"/>
      <w:bookmarkStart w:id="64" w:name="_Toc46847419"/>
      <w:bookmarkEnd w:id="64"/>
      <w:bookmarkStart w:id="65" w:name="_Toc46846265"/>
      <w:bookmarkEnd w:id="65"/>
      <w:bookmarkStart w:id="66" w:name="_Toc46846798"/>
      <w:bookmarkEnd w:id="66"/>
      <w:bookmarkStart w:id="67" w:name="_Toc46845288"/>
      <w:bookmarkEnd w:id="67"/>
      <w:bookmarkStart w:id="68" w:name="_Toc46844781"/>
      <w:bookmarkEnd w:id="68"/>
      <w:bookmarkStart w:id="69" w:name="_Toc46846304"/>
      <w:bookmarkEnd w:id="69"/>
      <w:bookmarkStart w:id="70" w:name="_Toc46846142"/>
      <w:bookmarkEnd w:id="7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E3339"/>
    <w:rsid w:val="004E73DD"/>
    <w:rsid w:val="005233B1"/>
    <w:rsid w:val="00586828"/>
    <w:rsid w:val="006858DC"/>
    <w:rsid w:val="00695BB5"/>
    <w:rsid w:val="0071728B"/>
    <w:rsid w:val="0078429F"/>
    <w:rsid w:val="008404EA"/>
    <w:rsid w:val="00843E97"/>
    <w:rsid w:val="009077EC"/>
    <w:rsid w:val="00932A5C"/>
    <w:rsid w:val="009547E5"/>
    <w:rsid w:val="00967771"/>
    <w:rsid w:val="009705ED"/>
    <w:rsid w:val="00996177"/>
    <w:rsid w:val="00AB62D4"/>
    <w:rsid w:val="00AE3146"/>
    <w:rsid w:val="00B12B7E"/>
    <w:rsid w:val="00B14878"/>
    <w:rsid w:val="00B51CCC"/>
    <w:rsid w:val="00BB214F"/>
    <w:rsid w:val="00BD2BF5"/>
    <w:rsid w:val="00C4567F"/>
    <w:rsid w:val="00C63580"/>
    <w:rsid w:val="00C73CE9"/>
    <w:rsid w:val="00C92A78"/>
    <w:rsid w:val="00C95C9F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C0A1D8B"/>
    <w:rsid w:val="5FECFE9E"/>
    <w:rsid w:val="7BFF9671"/>
    <w:rsid w:val="7F1D0398"/>
    <w:rsid w:val="97EA7F7E"/>
    <w:rsid w:val="B3EF6239"/>
    <w:rsid w:val="CEFE2D3A"/>
    <w:rsid w:val="DFEB0A1F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774</Words>
  <Characters>4412</Characters>
  <Lines>36</Lines>
  <Paragraphs>10</Paragraphs>
  <TotalTime>3945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2023-08-29T14:46:18Z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