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FB" w:rsidRDefault="00C150FB" w:rsidP="00C150FB">
      <w:pPr>
        <w:pStyle w:val="New"/>
        <w:autoSpaceDN w:val="0"/>
        <w:spacing w:line="580" w:lineRule="exact"/>
        <w:ind w:firstLineChars="62" w:firstLine="199"/>
        <w:rPr>
          <w:rFonts w:cs="Times New Roman"/>
        </w:rPr>
      </w:pPr>
      <w:r>
        <w:rPr>
          <w:rFonts w:ascii="宋体" w:eastAsia="宋体" w:hAnsi="宋体" w:hint="eastAsia"/>
          <w:b/>
          <w:bCs/>
        </w:rPr>
        <w:t>附件</w:t>
      </w:r>
    </w:p>
    <w:p w:rsidR="00C150FB" w:rsidRDefault="00C150FB" w:rsidP="00C150FB">
      <w:pPr>
        <w:pStyle w:val="New"/>
        <w:autoSpaceDN w:val="0"/>
        <w:spacing w:line="580" w:lineRule="exact"/>
        <w:ind w:firstLine="640"/>
        <w:rPr>
          <w:rFonts w:cs="Times New Roman"/>
        </w:rPr>
      </w:pPr>
      <w:r>
        <w:rPr>
          <w:rFonts w:cs="Times New Roman"/>
        </w:rPr>
        <w:t xml:space="preserve"> </w:t>
      </w:r>
    </w:p>
    <w:p w:rsidR="00C150FB" w:rsidRDefault="00C150FB" w:rsidP="00C150FB">
      <w:pPr>
        <w:pStyle w:val="New"/>
        <w:autoSpaceDN w:val="0"/>
        <w:spacing w:line="580" w:lineRule="exact"/>
        <w:ind w:firstLineChars="45" w:firstLine="199"/>
        <w:jc w:val="center"/>
        <w:rPr>
          <w:rFonts w:eastAsia="方正小标宋简体" w:cs="Times New Roman"/>
          <w:b/>
          <w:bCs/>
          <w:sz w:val="44"/>
          <w:szCs w:val="44"/>
        </w:rPr>
      </w:pPr>
      <w:r>
        <w:rPr>
          <w:rFonts w:eastAsia="方正小标宋简体" w:cs="Times New Roman"/>
          <w:b/>
          <w:bCs/>
          <w:sz w:val="44"/>
          <w:szCs w:val="44"/>
        </w:rPr>
        <w:t>2022</w:t>
      </w:r>
      <w:r>
        <w:rPr>
          <w:rFonts w:ascii="方正小标宋简体" w:eastAsia="方正小标宋简体" w:cs="Times New Roman"/>
          <w:b/>
          <w:bCs/>
          <w:sz w:val="44"/>
          <w:szCs w:val="44"/>
        </w:rPr>
        <w:t>年省级步行街改造提升试点名单</w:t>
      </w:r>
    </w:p>
    <w:p w:rsidR="00C150FB" w:rsidRDefault="00C150FB" w:rsidP="00C150FB">
      <w:pPr>
        <w:pStyle w:val="Default"/>
        <w:rPr>
          <w:rFonts w:ascii="Times New Roman" w:eastAsia="..ì." w:hAnsi="Times New Roman" w:cs="Times New Roman"/>
        </w:rPr>
      </w:pPr>
      <w:r>
        <w:rPr>
          <w:rFonts w:ascii="Times New Roman" w:eastAsia="..ì." w:hAnsi="Times New Roman" w:cs="Times New Roman"/>
        </w:rPr>
        <w:t xml:space="preserve"> </w:t>
      </w:r>
    </w:p>
    <w:p w:rsidR="00C150FB" w:rsidRDefault="00C150FB" w:rsidP="00C150FB">
      <w:pPr>
        <w:pStyle w:val="Default"/>
        <w:rPr>
          <w:rFonts w:ascii="Times New Roman" w:eastAsia="..ì." w:hAnsi="Times New Roman" w:cs="Times New Roman"/>
        </w:rPr>
      </w:pPr>
      <w:r>
        <w:rPr>
          <w:rFonts w:ascii="Times New Roman" w:eastAsia="..ì." w:hAnsi="Times New Roman" w:cs="Times New Roman"/>
        </w:rPr>
        <w:t xml:space="preserve"> </w:t>
      </w:r>
    </w:p>
    <w:tbl>
      <w:tblPr>
        <w:tblW w:w="7315" w:type="dxa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4515"/>
      </w:tblGrid>
      <w:tr w:rsidR="00C150FB" w:rsidTr="0006387B">
        <w:trPr>
          <w:trHeight w:val="850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>市（州）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黑体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>步行街名称</w:t>
            </w:r>
          </w:p>
        </w:tc>
      </w:tr>
      <w:tr w:rsidR="00C150FB" w:rsidTr="0006387B">
        <w:trPr>
          <w:trHeight w:val="850"/>
          <w:jc w:val="center"/>
        </w:trPr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成都市</w:t>
            </w:r>
            <w:bookmarkStart w:id="0" w:name="_GoBack"/>
            <w:bookmarkEnd w:id="0"/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新都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区锦门步行街</w:t>
            </w:r>
            <w:proofErr w:type="gramEnd"/>
          </w:p>
        </w:tc>
      </w:tr>
      <w:tr w:rsidR="00C150FB" w:rsidTr="0006387B">
        <w:trPr>
          <w:trHeight w:val="850"/>
          <w:jc w:val="center"/>
        </w:trPr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B" w:rsidRDefault="00C150FB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新津区老码头步行街</w:t>
            </w:r>
          </w:p>
        </w:tc>
      </w:tr>
      <w:tr w:rsidR="00C150FB" w:rsidTr="0006387B">
        <w:trPr>
          <w:trHeight w:val="85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自贡市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高新区华商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·</w:t>
            </w:r>
            <w:r>
              <w:rPr>
                <w:rFonts w:ascii="仿宋_GB2312" w:eastAsia="仿宋_GB2312" w:hAnsi="Times New Roman"/>
                <w:color w:val="000000"/>
                <w:kern w:val="0"/>
                <w:sz w:val="28"/>
                <w:szCs w:val="28"/>
              </w:rPr>
              <w:t>国际城步行街</w:t>
            </w:r>
          </w:p>
        </w:tc>
      </w:tr>
      <w:tr w:rsidR="00C150FB" w:rsidTr="0006387B">
        <w:trPr>
          <w:trHeight w:val="85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绵阳市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北川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羌族自治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县宋喜市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商业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步行街</w:t>
            </w:r>
          </w:p>
        </w:tc>
      </w:tr>
      <w:tr w:rsidR="00C150FB" w:rsidTr="00C150FB">
        <w:trPr>
          <w:trHeight w:val="850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广元市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苍溪县红心猕猴桃步行街</w:t>
            </w:r>
          </w:p>
        </w:tc>
      </w:tr>
      <w:tr w:rsidR="00C150FB" w:rsidTr="00C150FB">
        <w:trPr>
          <w:trHeight w:val="850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南充市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营山县圣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桦金街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 w:val="28"/>
                <w:szCs w:val="28"/>
              </w:rPr>
              <w:t>步行街</w:t>
            </w:r>
          </w:p>
        </w:tc>
      </w:tr>
      <w:tr w:rsidR="00C150FB" w:rsidTr="00C150FB">
        <w:trPr>
          <w:trHeight w:val="850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巴中市</w:t>
            </w:r>
          </w:p>
        </w:tc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0FB" w:rsidRDefault="00C150FB">
            <w:pPr>
              <w:widowControl/>
              <w:autoSpaceDN w:val="0"/>
              <w:spacing w:line="580" w:lineRule="exact"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巴州区草坝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街特色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 w:val="28"/>
                <w:szCs w:val="28"/>
              </w:rPr>
              <w:t>步行街</w:t>
            </w:r>
          </w:p>
        </w:tc>
      </w:tr>
    </w:tbl>
    <w:p w:rsidR="00C150FB" w:rsidRDefault="00C150FB" w:rsidP="00C150FB">
      <w:pPr>
        <w:pStyle w:val="Default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92404D" w:rsidRPr="00C150FB" w:rsidRDefault="0006387B"/>
    <w:sectPr w:rsidR="0092404D" w:rsidRPr="00C150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.ì."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89E"/>
    <w:rsid w:val="0006387B"/>
    <w:rsid w:val="008077EF"/>
    <w:rsid w:val="00833172"/>
    <w:rsid w:val="00C150FB"/>
    <w:rsid w:val="00EA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C150F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150FB"/>
    <w:pPr>
      <w:autoSpaceDE w:val="0"/>
      <w:autoSpaceDN w:val="0"/>
      <w:adjustRightInd w:val="0"/>
      <w:jc w:val="left"/>
    </w:pPr>
    <w:rPr>
      <w:rFonts w:ascii="..ì." w:hAnsi="..ì." w:cs="宋体"/>
      <w:color w:val="000000"/>
      <w:kern w:val="0"/>
      <w:sz w:val="24"/>
      <w:szCs w:val="24"/>
    </w:rPr>
  </w:style>
  <w:style w:type="paragraph" w:customStyle="1" w:styleId="New">
    <w:name w:val="正文 New"/>
    <w:basedOn w:val="a"/>
    <w:rsid w:val="00C150FB"/>
    <w:pPr>
      <w:spacing w:line="560" w:lineRule="exact"/>
      <w:ind w:firstLineChars="200" w:firstLine="200"/>
    </w:pPr>
    <w:rPr>
      <w:rFonts w:ascii="Times New Roman" w:eastAsia="仿宋_GB2312" w:hAnsi="Times New Roman" w:cs="黑体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rsid w:val="00C150F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150FB"/>
    <w:pPr>
      <w:autoSpaceDE w:val="0"/>
      <w:autoSpaceDN w:val="0"/>
      <w:adjustRightInd w:val="0"/>
      <w:jc w:val="left"/>
    </w:pPr>
    <w:rPr>
      <w:rFonts w:ascii="..ì." w:hAnsi="..ì." w:cs="宋体"/>
      <w:color w:val="000000"/>
      <w:kern w:val="0"/>
      <w:sz w:val="24"/>
      <w:szCs w:val="24"/>
    </w:rPr>
  </w:style>
  <w:style w:type="paragraph" w:customStyle="1" w:styleId="New">
    <w:name w:val="正文 New"/>
    <w:basedOn w:val="a"/>
    <w:rsid w:val="00C150FB"/>
    <w:pPr>
      <w:spacing w:line="560" w:lineRule="exact"/>
      <w:ind w:firstLineChars="200" w:firstLine="200"/>
    </w:pPr>
    <w:rPr>
      <w:rFonts w:ascii="Times New Roman" w:eastAsia="仿宋_GB2312" w:hAnsi="Times New Roman" w:cs="黑体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2022-07-28T06:37:00Z</dcterms:created>
  <dcterms:modified xsi:type="dcterms:W3CDTF">2022-07-28T08:45:00Z</dcterms:modified>
</cp:coreProperties>
</file>